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2F" w:rsidRPr="0076542F" w:rsidRDefault="0076542F" w:rsidP="0076542F">
      <w:pPr>
        <w:jc w:val="center"/>
        <w:rPr>
          <w:rFonts w:ascii="ＭＳ 明朝" w:eastAsia="ＭＳ 明朝" w:hAnsi="ＭＳ 明朝"/>
          <w:sz w:val="24"/>
          <w:szCs w:val="24"/>
        </w:rPr>
      </w:pPr>
      <w:bookmarkStart w:id="0" w:name="_GoBack"/>
      <w:bookmarkEnd w:id="0"/>
      <w:r w:rsidRPr="0076542F">
        <w:rPr>
          <w:rFonts w:ascii="ＭＳ 明朝" w:eastAsia="ＭＳ 明朝" w:hAnsi="ＭＳ 明朝" w:hint="eastAsia"/>
          <w:sz w:val="24"/>
          <w:szCs w:val="24"/>
        </w:rPr>
        <w:t>労災疾病等医学研究普及サイトのご案内</w:t>
      </w:r>
    </w:p>
    <w:p w:rsidR="0076542F" w:rsidRDefault="0076542F" w:rsidP="0076542F">
      <w:pPr>
        <w:jc w:val="center"/>
        <w:rPr>
          <w:rFonts w:ascii="ＭＳ 明朝" w:eastAsia="ＭＳ 明朝" w:hAnsi="ＭＳ 明朝"/>
          <w:sz w:val="24"/>
          <w:szCs w:val="24"/>
        </w:rPr>
      </w:pPr>
      <w:r w:rsidRPr="0076542F">
        <w:rPr>
          <w:rFonts w:ascii="ＭＳ 明朝" w:eastAsia="ＭＳ 明朝" w:hAnsi="ＭＳ 明朝" w:hint="eastAsia"/>
          <w:sz w:val="24"/>
          <w:szCs w:val="24"/>
        </w:rPr>
        <w:t>「生活習慣病」テーマ（平成</w:t>
      </w:r>
      <w:r w:rsidRPr="0076542F">
        <w:rPr>
          <w:rFonts w:ascii="ＭＳ 明朝" w:eastAsia="ＭＳ 明朝" w:hAnsi="ＭＳ 明朝"/>
          <w:sz w:val="24"/>
          <w:szCs w:val="24"/>
        </w:rPr>
        <w:t>30年度開始）について</w:t>
      </w:r>
    </w:p>
    <w:p w:rsidR="0076542F" w:rsidRDefault="0076542F" w:rsidP="0076542F">
      <w:pPr>
        <w:rPr>
          <w:rFonts w:ascii="ＭＳ 明朝" w:eastAsia="ＭＳ 明朝" w:hAnsi="ＭＳ 明朝"/>
          <w:sz w:val="24"/>
          <w:szCs w:val="24"/>
        </w:rPr>
      </w:pPr>
    </w:p>
    <w:p w:rsidR="0076542F" w:rsidRDefault="0076542F" w:rsidP="0076542F">
      <w:pPr>
        <w:rPr>
          <w:rFonts w:ascii="ＭＳ 明朝" w:eastAsia="ＭＳ 明朝" w:hAnsi="ＭＳ 明朝"/>
          <w:sz w:val="24"/>
          <w:szCs w:val="24"/>
        </w:rPr>
      </w:pPr>
    </w:p>
    <w:p w:rsidR="0076542F" w:rsidRPr="0076542F" w:rsidRDefault="0076542F" w:rsidP="004D6CE0">
      <w:pPr>
        <w:ind w:firstLineChars="100" w:firstLine="240"/>
        <w:rPr>
          <w:rFonts w:ascii="ＭＳ 明朝" w:eastAsia="ＭＳ 明朝" w:hAnsi="ＭＳ 明朝"/>
          <w:sz w:val="24"/>
          <w:szCs w:val="24"/>
        </w:rPr>
      </w:pPr>
      <w:r w:rsidRPr="0076542F">
        <w:rPr>
          <w:rFonts w:ascii="ＭＳ 明朝" w:eastAsia="ＭＳ 明朝" w:hAnsi="ＭＳ 明朝" w:hint="eastAsia"/>
          <w:sz w:val="24"/>
          <w:szCs w:val="24"/>
        </w:rPr>
        <w:t>勤労者の過労やストレスが、高血圧などの「生活習慣病」の悪化に影響していると言われています。勤労者の過労やストレスと、高血圧等「生活習慣病」発症との因果関係を明らかにすることによって、働く人々の健康を守ることにつながります。</w:t>
      </w:r>
    </w:p>
    <w:p w:rsidR="0076542F" w:rsidRPr="0076542F" w:rsidRDefault="0076542F" w:rsidP="0076542F">
      <w:pPr>
        <w:rPr>
          <w:rFonts w:ascii="ＭＳ 明朝" w:eastAsia="ＭＳ 明朝" w:hAnsi="ＭＳ 明朝"/>
          <w:sz w:val="24"/>
          <w:szCs w:val="24"/>
        </w:rPr>
      </w:pPr>
    </w:p>
    <w:p w:rsidR="0076542F" w:rsidRPr="0076542F" w:rsidRDefault="0076542F" w:rsidP="0076542F">
      <w:pPr>
        <w:rPr>
          <w:rFonts w:ascii="ＭＳ 明朝" w:eastAsia="ＭＳ 明朝" w:hAnsi="ＭＳ 明朝"/>
          <w:sz w:val="24"/>
          <w:szCs w:val="24"/>
        </w:rPr>
      </w:pPr>
      <w:r w:rsidRPr="0076542F">
        <w:rPr>
          <w:rFonts w:ascii="ＭＳ 明朝" w:eastAsia="ＭＳ 明朝" w:hAnsi="ＭＳ 明朝" w:hint="eastAsia"/>
          <w:sz w:val="24"/>
          <w:szCs w:val="24"/>
        </w:rPr>
        <w:t xml:space="preserve">　現在、「生活習慣病」テーマでは５つの研究を行っていますが、そのうち、「①地域社会における社会的ストレス及び社会関係資本と生活習慣病との関連に関する研究」についてご紹介します。</w:t>
      </w:r>
    </w:p>
    <w:p w:rsidR="0076542F" w:rsidRPr="0076542F" w:rsidRDefault="0076542F" w:rsidP="0076542F">
      <w:pPr>
        <w:rPr>
          <w:rFonts w:ascii="ＭＳ 明朝" w:eastAsia="ＭＳ 明朝" w:hAnsi="ＭＳ 明朝"/>
          <w:sz w:val="24"/>
          <w:szCs w:val="24"/>
        </w:rPr>
      </w:pPr>
    </w:p>
    <w:p w:rsidR="0076542F" w:rsidRPr="0076542F" w:rsidRDefault="0076542F" w:rsidP="0076542F">
      <w:pPr>
        <w:rPr>
          <w:rFonts w:ascii="ＭＳ 明朝" w:eastAsia="ＭＳ 明朝" w:hAnsi="ＭＳ 明朝"/>
          <w:sz w:val="24"/>
          <w:szCs w:val="24"/>
        </w:rPr>
      </w:pPr>
      <w:r w:rsidRPr="0076542F">
        <w:rPr>
          <w:rFonts w:ascii="ＭＳ 明朝" w:eastAsia="ＭＳ 明朝" w:hAnsi="ＭＳ 明朝" w:hint="eastAsia"/>
          <w:sz w:val="24"/>
          <w:szCs w:val="24"/>
        </w:rPr>
        <w:t>これまでの疫学研究では、独居や経済的苦境等の「社会的ストレス」が、生活習慣病の悪化、心不全増悪や冠動脈疾患の発症のリスク因子であることが示されています。</w:t>
      </w:r>
    </w:p>
    <w:p w:rsidR="0076542F" w:rsidRPr="0076542F" w:rsidRDefault="0076542F" w:rsidP="0076542F">
      <w:pPr>
        <w:rPr>
          <w:rFonts w:ascii="ＭＳ 明朝" w:eastAsia="ＭＳ 明朝" w:hAnsi="ＭＳ 明朝"/>
          <w:sz w:val="24"/>
          <w:szCs w:val="24"/>
        </w:rPr>
      </w:pPr>
      <w:r w:rsidRPr="0076542F">
        <w:rPr>
          <w:rFonts w:ascii="ＭＳ 明朝" w:eastAsia="ＭＳ 明朝" w:hAnsi="ＭＳ 明朝" w:hint="eastAsia"/>
          <w:sz w:val="24"/>
          <w:szCs w:val="24"/>
        </w:rPr>
        <w:t xml:space="preserve">　一方、近年の地域社会を考える上では、</w:t>
      </w:r>
      <w:r w:rsidRPr="00815151">
        <w:rPr>
          <w:rFonts w:ascii="ＭＳ 明朝" w:eastAsia="ＭＳ 明朝" w:hAnsi="ＭＳ 明朝" w:hint="eastAsia"/>
          <w:sz w:val="24"/>
          <w:szCs w:val="24"/>
          <w:u w:val="single"/>
        </w:rPr>
        <w:t>「社会関係資本（</w:t>
      </w:r>
      <w:r w:rsidRPr="00815151">
        <w:rPr>
          <w:rFonts w:ascii="ＭＳ 明朝" w:eastAsia="ＭＳ 明朝" w:hAnsi="ＭＳ 明朝"/>
          <w:sz w:val="24"/>
          <w:szCs w:val="24"/>
          <w:u w:val="single"/>
        </w:rPr>
        <w:t>Social capital）」</w:t>
      </w:r>
      <w:r w:rsidRPr="0076542F">
        <w:rPr>
          <w:rFonts w:ascii="ＭＳ 明朝" w:eastAsia="ＭＳ 明朝" w:hAnsi="ＭＳ 明朝"/>
          <w:sz w:val="24"/>
          <w:szCs w:val="24"/>
        </w:rPr>
        <w:t>が重要です。これは、「地域の絆」や「ご近所の底力」等と呼ばれるような他の人に対して抱く「信頼」や、人々の間の絆である「ネットワーク」を指す言葉です。</w:t>
      </w:r>
    </w:p>
    <w:p w:rsidR="0076542F" w:rsidRPr="0076542F" w:rsidRDefault="0076542F" w:rsidP="006B1FF6">
      <w:pPr>
        <w:ind w:firstLineChars="100" w:firstLine="240"/>
        <w:rPr>
          <w:rFonts w:ascii="ＭＳ 明朝" w:eastAsia="ＭＳ 明朝" w:hAnsi="ＭＳ 明朝"/>
          <w:sz w:val="24"/>
          <w:szCs w:val="24"/>
        </w:rPr>
      </w:pPr>
      <w:r w:rsidRPr="0076542F">
        <w:rPr>
          <w:rFonts w:ascii="ＭＳ 明朝" w:eastAsia="ＭＳ 明朝" w:hAnsi="ＭＳ 明朝" w:hint="eastAsia"/>
          <w:sz w:val="24"/>
          <w:szCs w:val="24"/>
        </w:rPr>
        <w:t>過去に行われた研究では、社会関係資本が豊かな地域では死亡率や精神病の有病率、犯罪率が低く、社会関係資本が低い地域の高齢者では要介護になる割合が多いという報告があります。</w:t>
      </w:r>
    </w:p>
    <w:p w:rsidR="0076542F" w:rsidRPr="0076542F" w:rsidRDefault="0076542F" w:rsidP="0076542F">
      <w:pPr>
        <w:rPr>
          <w:rFonts w:ascii="ＭＳ 明朝" w:eastAsia="ＭＳ 明朝" w:hAnsi="ＭＳ 明朝"/>
          <w:sz w:val="24"/>
          <w:szCs w:val="24"/>
        </w:rPr>
      </w:pPr>
    </w:p>
    <w:p w:rsidR="0076542F" w:rsidRPr="0076542F" w:rsidRDefault="0076542F" w:rsidP="0076542F">
      <w:pPr>
        <w:rPr>
          <w:rFonts w:ascii="ＭＳ 明朝" w:eastAsia="ＭＳ 明朝" w:hAnsi="ＭＳ 明朝"/>
          <w:sz w:val="24"/>
          <w:szCs w:val="24"/>
        </w:rPr>
      </w:pPr>
      <w:r w:rsidRPr="0076542F">
        <w:rPr>
          <w:rFonts w:ascii="ＭＳ 明朝" w:eastAsia="ＭＳ 明朝" w:hAnsi="ＭＳ 明朝" w:hint="eastAsia"/>
          <w:sz w:val="24"/>
          <w:szCs w:val="24"/>
        </w:rPr>
        <w:t>この研究では、全国労災病院のネットワークを活用して、各地域の社会関係資本や個々の症例の社会的ストレス・精神的ストレスと生活習慣病との関連を明らかにし、生活習慣病の</w:t>
      </w:r>
      <w:r w:rsidRPr="00815151">
        <w:rPr>
          <w:rFonts w:ascii="ＭＳ 明朝" w:eastAsia="ＭＳ 明朝" w:hAnsi="ＭＳ 明朝" w:hint="eastAsia"/>
          <w:sz w:val="24"/>
          <w:szCs w:val="24"/>
          <w:u w:val="single"/>
        </w:rPr>
        <w:t>地域の実情に即した医療（</w:t>
      </w:r>
      <w:r w:rsidRPr="00815151">
        <w:rPr>
          <w:rFonts w:ascii="ＭＳ 明朝" w:eastAsia="ＭＳ 明朝" w:hAnsi="ＭＳ 明朝"/>
          <w:sz w:val="24"/>
          <w:szCs w:val="24"/>
          <w:u w:val="single"/>
        </w:rPr>
        <w:t>Area-Based Medicine）</w:t>
      </w:r>
      <w:r w:rsidRPr="00D74301">
        <w:rPr>
          <w:rFonts w:ascii="ＭＳ 明朝" w:eastAsia="ＭＳ 明朝" w:hAnsi="ＭＳ 明朝"/>
          <w:sz w:val="24"/>
          <w:szCs w:val="24"/>
          <w:u w:val="single"/>
        </w:rPr>
        <w:t>の確立</w:t>
      </w:r>
      <w:r w:rsidRPr="0076542F">
        <w:rPr>
          <w:rFonts w:ascii="ＭＳ 明朝" w:eastAsia="ＭＳ 明朝" w:hAnsi="ＭＳ 明朝"/>
          <w:sz w:val="24"/>
          <w:szCs w:val="24"/>
        </w:rPr>
        <w:t>を目指します。</w:t>
      </w:r>
    </w:p>
    <w:p w:rsidR="0076542F" w:rsidRPr="0076542F" w:rsidRDefault="0076542F" w:rsidP="0076542F">
      <w:pPr>
        <w:rPr>
          <w:rFonts w:ascii="ＭＳ 明朝" w:eastAsia="ＭＳ 明朝" w:hAnsi="ＭＳ 明朝"/>
          <w:sz w:val="24"/>
          <w:szCs w:val="24"/>
        </w:rPr>
      </w:pPr>
    </w:p>
    <w:p w:rsidR="0076542F" w:rsidRPr="0076542F" w:rsidRDefault="0076542F" w:rsidP="004D6CE0">
      <w:pPr>
        <w:ind w:firstLineChars="100" w:firstLine="240"/>
        <w:rPr>
          <w:rFonts w:ascii="ＭＳ 明朝" w:eastAsia="ＭＳ 明朝" w:hAnsi="ＭＳ 明朝"/>
          <w:sz w:val="24"/>
          <w:szCs w:val="24"/>
        </w:rPr>
      </w:pPr>
      <w:r w:rsidRPr="0076542F">
        <w:rPr>
          <w:rFonts w:ascii="ＭＳ 明朝" w:eastAsia="ＭＳ 明朝" w:hAnsi="ＭＳ 明朝" w:hint="eastAsia"/>
          <w:sz w:val="24"/>
          <w:szCs w:val="24"/>
        </w:rPr>
        <w:t>詳しい研究内容は、「労災疾病等医学研究普及サイト」をご覧ください。</w:t>
      </w:r>
    </w:p>
    <w:p w:rsidR="0076542F" w:rsidRPr="0076542F" w:rsidRDefault="00796655" w:rsidP="00CF106D">
      <w:pPr>
        <w:ind w:firstLineChars="100" w:firstLine="210"/>
        <w:rPr>
          <w:rFonts w:ascii="ＭＳ 明朝" w:eastAsia="ＭＳ 明朝" w:hAnsi="ＭＳ 明朝"/>
          <w:sz w:val="24"/>
          <w:szCs w:val="24"/>
        </w:rPr>
      </w:pPr>
      <w:hyperlink r:id="rId7" w:history="1">
        <w:r w:rsidR="006B1FF6" w:rsidRPr="00AF6E8A">
          <w:rPr>
            <w:rStyle w:val="a3"/>
            <w:rFonts w:ascii="ＭＳ 明朝" w:eastAsia="ＭＳ 明朝" w:hAnsi="ＭＳ 明朝"/>
            <w:sz w:val="24"/>
            <w:szCs w:val="24"/>
          </w:rPr>
          <w:t>http://www.research.johas.go.jp/seikatsu2018/</w:t>
        </w:r>
      </w:hyperlink>
    </w:p>
    <w:sectPr w:rsidR="0076542F" w:rsidRPr="007654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55" w:rsidRDefault="00796655" w:rsidP="00815151">
      <w:r>
        <w:separator/>
      </w:r>
    </w:p>
  </w:endnote>
  <w:endnote w:type="continuationSeparator" w:id="0">
    <w:p w:rsidR="00796655" w:rsidRDefault="00796655" w:rsidP="0081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55" w:rsidRDefault="00796655" w:rsidP="00815151">
      <w:r>
        <w:separator/>
      </w:r>
    </w:p>
  </w:footnote>
  <w:footnote w:type="continuationSeparator" w:id="0">
    <w:p w:rsidR="00796655" w:rsidRDefault="00796655" w:rsidP="00815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2F"/>
    <w:rsid w:val="003A699A"/>
    <w:rsid w:val="004D6CE0"/>
    <w:rsid w:val="006B1FF6"/>
    <w:rsid w:val="0076542F"/>
    <w:rsid w:val="00796655"/>
    <w:rsid w:val="00815151"/>
    <w:rsid w:val="00C20D29"/>
    <w:rsid w:val="00CF106D"/>
    <w:rsid w:val="00D74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42F"/>
    <w:rPr>
      <w:color w:val="0563C1" w:themeColor="hyperlink"/>
      <w:u w:val="single"/>
    </w:rPr>
  </w:style>
  <w:style w:type="character" w:customStyle="1" w:styleId="UnresolvedMention">
    <w:name w:val="Unresolved Mention"/>
    <w:basedOn w:val="a0"/>
    <w:uiPriority w:val="99"/>
    <w:semiHidden/>
    <w:unhideWhenUsed/>
    <w:rsid w:val="0076542F"/>
    <w:rPr>
      <w:color w:val="605E5C"/>
      <w:shd w:val="clear" w:color="auto" w:fill="E1DFDD"/>
    </w:rPr>
  </w:style>
  <w:style w:type="paragraph" w:styleId="a4">
    <w:name w:val="header"/>
    <w:basedOn w:val="a"/>
    <w:link w:val="a5"/>
    <w:uiPriority w:val="99"/>
    <w:unhideWhenUsed/>
    <w:rsid w:val="00815151"/>
    <w:pPr>
      <w:tabs>
        <w:tab w:val="center" w:pos="4252"/>
        <w:tab w:val="right" w:pos="8504"/>
      </w:tabs>
      <w:snapToGrid w:val="0"/>
    </w:pPr>
  </w:style>
  <w:style w:type="character" w:customStyle="1" w:styleId="a5">
    <w:name w:val="ヘッダー (文字)"/>
    <w:basedOn w:val="a0"/>
    <w:link w:val="a4"/>
    <w:uiPriority w:val="99"/>
    <w:rsid w:val="00815151"/>
  </w:style>
  <w:style w:type="paragraph" w:styleId="a6">
    <w:name w:val="footer"/>
    <w:basedOn w:val="a"/>
    <w:link w:val="a7"/>
    <w:uiPriority w:val="99"/>
    <w:unhideWhenUsed/>
    <w:rsid w:val="00815151"/>
    <w:pPr>
      <w:tabs>
        <w:tab w:val="center" w:pos="4252"/>
        <w:tab w:val="right" w:pos="8504"/>
      </w:tabs>
      <w:snapToGrid w:val="0"/>
    </w:pPr>
  </w:style>
  <w:style w:type="character" w:customStyle="1" w:styleId="a7">
    <w:name w:val="フッター (文字)"/>
    <w:basedOn w:val="a0"/>
    <w:link w:val="a6"/>
    <w:uiPriority w:val="99"/>
    <w:rsid w:val="00815151"/>
  </w:style>
  <w:style w:type="character" w:styleId="a8">
    <w:name w:val="FollowedHyperlink"/>
    <w:basedOn w:val="a0"/>
    <w:uiPriority w:val="99"/>
    <w:semiHidden/>
    <w:unhideWhenUsed/>
    <w:rsid w:val="0081515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42F"/>
    <w:rPr>
      <w:color w:val="0563C1" w:themeColor="hyperlink"/>
      <w:u w:val="single"/>
    </w:rPr>
  </w:style>
  <w:style w:type="character" w:customStyle="1" w:styleId="UnresolvedMention">
    <w:name w:val="Unresolved Mention"/>
    <w:basedOn w:val="a0"/>
    <w:uiPriority w:val="99"/>
    <w:semiHidden/>
    <w:unhideWhenUsed/>
    <w:rsid w:val="0076542F"/>
    <w:rPr>
      <w:color w:val="605E5C"/>
      <w:shd w:val="clear" w:color="auto" w:fill="E1DFDD"/>
    </w:rPr>
  </w:style>
  <w:style w:type="paragraph" w:styleId="a4">
    <w:name w:val="header"/>
    <w:basedOn w:val="a"/>
    <w:link w:val="a5"/>
    <w:uiPriority w:val="99"/>
    <w:unhideWhenUsed/>
    <w:rsid w:val="00815151"/>
    <w:pPr>
      <w:tabs>
        <w:tab w:val="center" w:pos="4252"/>
        <w:tab w:val="right" w:pos="8504"/>
      </w:tabs>
      <w:snapToGrid w:val="0"/>
    </w:pPr>
  </w:style>
  <w:style w:type="character" w:customStyle="1" w:styleId="a5">
    <w:name w:val="ヘッダー (文字)"/>
    <w:basedOn w:val="a0"/>
    <w:link w:val="a4"/>
    <w:uiPriority w:val="99"/>
    <w:rsid w:val="00815151"/>
  </w:style>
  <w:style w:type="paragraph" w:styleId="a6">
    <w:name w:val="footer"/>
    <w:basedOn w:val="a"/>
    <w:link w:val="a7"/>
    <w:uiPriority w:val="99"/>
    <w:unhideWhenUsed/>
    <w:rsid w:val="00815151"/>
    <w:pPr>
      <w:tabs>
        <w:tab w:val="center" w:pos="4252"/>
        <w:tab w:val="right" w:pos="8504"/>
      </w:tabs>
      <w:snapToGrid w:val="0"/>
    </w:pPr>
  </w:style>
  <w:style w:type="character" w:customStyle="1" w:styleId="a7">
    <w:name w:val="フッター (文字)"/>
    <w:basedOn w:val="a0"/>
    <w:link w:val="a6"/>
    <w:uiPriority w:val="99"/>
    <w:rsid w:val="00815151"/>
  </w:style>
  <w:style w:type="character" w:styleId="a8">
    <w:name w:val="FollowedHyperlink"/>
    <w:basedOn w:val="a0"/>
    <w:uiPriority w:val="99"/>
    <w:semiHidden/>
    <w:unhideWhenUsed/>
    <w:rsid w:val="00815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search.johas.go.jp/seikatsu201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kinrosha</dc:creator>
  <cp:lastModifiedBy>SANPO201805</cp:lastModifiedBy>
  <cp:revision>2</cp:revision>
  <dcterms:created xsi:type="dcterms:W3CDTF">2020-08-23T23:20:00Z</dcterms:created>
  <dcterms:modified xsi:type="dcterms:W3CDTF">2020-08-23T23:20:00Z</dcterms:modified>
</cp:coreProperties>
</file>